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899" w:rsidRPr="00581F0A" w:rsidRDefault="000E4899" w:rsidP="000E4899">
      <w:pPr>
        <w:spacing w:after="0" w:line="240" w:lineRule="auto"/>
        <w:jc w:val="center"/>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Соглашение об оказании услуг фулфилмента</w:t>
      </w:r>
    </w:p>
    <w:p w:rsidR="000E4899" w:rsidRPr="00581F0A" w:rsidRDefault="000E4899" w:rsidP="000E4899">
      <w:pPr>
        <w:spacing w:after="0" w:line="240" w:lineRule="auto"/>
        <w:jc w:val="center"/>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в редакции, утвержденной Исполнителем по состоянию на 01.02.2023</w:t>
      </w:r>
      <w:r w:rsidR="00335806" w:rsidRPr="00581F0A">
        <w:rPr>
          <w:rFonts w:ascii="Times New Roman" w:eastAsia="Times New Roman" w:hAnsi="Times New Roman" w:cs="Times New Roman"/>
          <w:b/>
          <w:bCs/>
          <w:color w:val="000000"/>
          <w:lang w:eastAsia="ru-RU"/>
        </w:rPr>
        <w:t xml:space="preserve"> года</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В соответствии со ст.428 Гражданского кодекса Российской Федерации Клиент полностью и безусловно присоединяется к Соглашению об оказании услуг фулфилмента (далее по тексту — Соглашение), опубликованному в ЛК Фулфилмента Клиента.</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Присоединяясь к настоящему Соглашению, Клиент подтверждает, что с Соглашением, а также с условиями оказываемых Исполнителем услуг по фулфилменту Клиент ознакомлен и обязуется соблюдать все положения Соглашения. Соглашение является неотъемлемой частью Договора возмездного оказания курьерских услуг.</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Соглашение вступает в силу с момента совершения Клиентом акцепта его условий и до полного исполнения Сторонами обязательств по Соглашению.</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Соглашаясь с условиями настоящего Соглашения и проставляя соответствующую </w:t>
      </w:r>
      <w:proofErr w:type="spellStart"/>
      <w:r w:rsidRPr="00581F0A">
        <w:rPr>
          <w:rFonts w:ascii="Times New Roman" w:eastAsia="Times New Roman" w:hAnsi="Times New Roman" w:cs="Times New Roman"/>
          <w:color w:val="000000"/>
          <w:lang w:eastAsia="ru-RU"/>
        </w:rPr>
        <w:t>web</w:t>
      </w:r>
      <w:proofErr w:type="spellEnd"/>
      <w:r w:rsidRPr="00581F0A">
        <w:rPr>
          <w:rFonts w:ascii="Times New Roman" w:eastAsia="Times New Roman" w:hAnsi="Times New Roman" w:cs="Times New Roman"/>
          <w:color w:val="000000"/>
          <w:lang w:eastAsia="ru-RU"/>
        </w:rPr>
        <w:t>-метку в регистрационной форме на сайте, Клиент подтверждает, что до момента его заключения он ознакомился с настоящим Соглашением в полном объеме и дает свое согласие на все его условия, без внесения изменений и/или дополнений.</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1. Используемые термины и определения</w:t>
      </w:r>
    </w:p>
    <w:p w:rsidR="008A1A88" w:rsidRPr="00581F0A" w:rsidRDefault="000E4899" w:rsidP="000E4899">
      <w:pPr>
        <w:spacing w:after="0" w:line="240" w:lineRule="auto"/>
        <w:jc w:val="both"/>
        <w:rPr>
          <w:rFonts w:ascii="Times New Roman" w:eastAsia="Times New Roman" w:hAnsi="Times New Roman" w:cs="Times New Roman"/>
          <w:color w:val="000000"/>
          <w:lang w:eastAsia="ru-RU"/>
        </w:rPr>
      </w:pPr>
      <w:r w:rsidRPr="00581F0A">
        <w:rPr>
          <w:rFonts w:ascii="Times New Roman" w:eastAsia="Times New Roman" w:hAnsi="Times New Roman" w:cs="Times New Roman"/>
          <w:color w:val="000000"/>
          <w:lang w:eastAsia="ru-RU"/>
        </w:rPr>
        <w:t>- «Товар»</w:t>
      </w:r>
      <w:r w:rsidR="00335806" w:rsidRPr="00581F0A">
        <w:rPr>
          <w:rFonts w:ascii="Times New Roman" w:eastAsia="Times New Roman" w:hAnsi="Times New Roman" w:cs="Times New Roman"/>
          <w:color w:val="000000"/>
          <w:lang w:eastAsia="ru-RU"/>
        </w:rPr>
        <w:t xml:space="preserve"> (Отправления)</w:t>
      </w:r>
      <w:r w:rsidRPr="00581F0A">
        <w:rPr>
          <w:rFonts w:ascii="Times New Roman" w:eastAsia="Times New Roman" w:hAnsi="Times New Roman" w:cs="Times New Roman"/>
          <w:color w:val="000000"/>
          <w:lang w:eastAsia="ru-RU"/>
        </w:rPr>
        <w:t xml:space="preserve"> – товары Клиента различного рода, переданные Исполнителю Клиентом или третьим лицом по поручению Клиента, предназначенные для передачи на ответственное хранение или для подготовки (комплектации) к передаче Получателю либо иному лицу, указанному Клиентом в Заявке.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«Фулфилмент» – услуги по обработке, хранению, маркировке, доставке Товаров в адрес Получателей и/или Маркетплейсов, оказываемые непосредственно Исполнителем или с привлечением третьих лиц.</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«Получатель» – третье лицо, являющиеся потребителем Товаров Клиента, из числа неограниченного круга физических и юридических лиц.</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«Заказ» – совокупность Товаров, указанных в электронной Заявке, и подлежащих комплектации и передаче Получателю. Заявка формируется Клиентом в ЛК Фулфилмента или через специальный интерфейс (API) перенаправляется Исполнителю вместе с заявкой Клиента на совершение Исполнителем определенных действий, оговоренных в настоящем Соглашении.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«Заявка» – не обработанный заказ, полученный от Клиента посредством Личного кабинета или Специального интерфейса (API).</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 «Личный кабинет» (ЛК Фулфилмента) - веб-страница на сайте Исполнителя по адресу https://ff.cdek.ru/, содержащая информацию о Клиенте, доступных ему услугах, остатках Товара на складах (наименование, количество) и иную информацию для Клиента. Доступ к вышеуказанным данным и функциям осуществляется с помощью </w:t>
      </w:r>
      <w:proofErr w:type="spellStart"/>
      <w:r w:rsidRPr="00581F0A">
        <w:rPr>
          <w:rFonts w:ascii="Times New Roman" w:eastAsia="Times New Roman" w:hAnsi="Times New Roman" w:cs="Times New Roman"/>
          <w:color w:val="000000"/>
          <w:lang w:eastAsia="ru-RU"/>
        </w:rPr>
        <w:t>аутентификационных</w:t>
      </w:r>
      <w:proofErr w:type="spellEnd"/>
      <w:r w:rsidRPr="00581F0A">
        <w:rPr>
          <w:rFonts w:ascii="Times New Roman" w:eastAsia="Times New Roman" w:hAnsi="Times New Roman" w:cs="Times New Roman"/>
          <w:color w:val="000000"/>
          <w:lang w:eastAsia="ru-RU"/>
        </w:rPr>
        <w:t xml:space="preserve"> данных путем введения логина и пароля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«Специальный интерфейс (API)» - специальный программный интерфейс, посредством которого информационная система Исполнителя взаимодействует с информационной системой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«Службы доставки» – организации и/или индивидуальные предприниматели, обеспечивающие доставку Заказов Клиента Получателю, а также осуществляющие прием сумм наложенного платежа от Получателя.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 «Наложенный платеж» – денежные средства (стоимость Товара, реализованного Получателю, </w:t>
      </w:r>
      <w:r w:rsidRPr="00581F0A">
        <w:rPr>
          <w:rFonts w:ascii="Times New Roman" w:eastAsia="Times New Roman" w:hAnsi="Times New Roman" w:cs="Times New Roman"/>
          <w:color w:val="00000A"/>
          <w:lang w:eastAsia="ru-RU"/>
        </w:rPr>
        <w:t xml:space="preserve">и/или любой иной сбор, </w:t>
      </w:r>
      <w:r w:rsidRPr="00581F0A">
        <w:rPr>
          <w:rFonts w:ascii="Times New Roman" w:eastAsia="Times New Roman" w:hAnsi="Times New Roman" w:cs="Times New Roman"/>
          <w:color w:val="000000"/>
          <w:lang w:eastAsia="ru-RU"/>
        </w:rPr>
        <w:t> установленные Клиентом, являющимся Собственником/Продавцом Товара), принимаемые Службой доставки от Получателей при вручении Заказа, по поручению Клиента, и направляемые затем Клиент</w:t>
      </w:r>
      <w:r w:rsidR="00530DB7" w:rsidRPr="00581F0A">
        <w:rPr>
          <w:rFonts w:ascii="Times New Roman" w:eastAsia="Times New Roman" w:hAnsi="Times New Roman" w:cs="Times New Roman"/>
          <w:color w:val="000000"/>
          <w:lang w:eastAsia="ru-RU"/>
        </w:rPr>
        <w:t>у</w:t>
      </w:r>
      <w:r w:rsidRPr="00581F0A">
        <w:rPr>
          <w:rFonts w:ascii="Times New Roman" w:eastAsia="Times New Roman" w:hAnsi="Times New Roman" w:cs="Times New Roman"/>
          <w:color w:val="000000"/>
          <w:lang w:eastAsia="ru-RU"/>
        </w:rPr>
        <w:t>.</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 «Возврат» – Заказ, от которого по тем или иным причинам отказался Получатель, после его </w:t>
      </w:r>
      <w:r w:rsidRPr="00581F0A">
        <w:rPr>
          <w:rFonts w:ascii="Times New Roman" w:eastAsia="Times New Roman" w:hAnsi="Times New Roman" w:cs="Times New Roman"/>
          <w:lang w:eastAsia="ru-RU"/>
        </w:rPr>
        <w:t>передачи Исполнителем в Службы доставки.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lang w:eastAsia="ru-RU"/>
        </w:rPr>
        <w:t xml:space="preserve">- «Маркетплейс» - </w:t>
      </w:r>
      <w:r w:rsidRPr="00581F0A">
        <w:rPr>
          <w:rFonts w:ascii="Times New Roman" w:eastAsia="Times New Roman" w:hAnsi="Times New Roman" w:cs="Times New Roman"/>
          <w:shd w:val="clear" w:color="auto" w:fill="FFFFFF"/>
          <w:lang w:eastAsia="ru-RU"/>
        </w:rPr>
        <w:t xml:space="preserve">платформа электронной коммерции, интернет-магазин электронной торговли, </w:t>
      </w:r>
      <w:r w:rsidRPr="00581F0A">
        <w:rPr>
          <w:rFonts w:ascii="Times New Roman" w:eastAsia="Times New Roman" w:hAnsi="Times New Roman" w:cs="Times New Roman"/>
          <w:lang w:eastAsia="ru-RU"/>
        </w:rPr>
        <w:t>имеющий сайт в сети Интернет, через который осуществляется продажа Товаров и услуг.</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2. Предмет Соглашения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lastRenderedPageBreak/>
        <w:t>2.1. В соответствии с настоящим Соглашением Исполнитель принимает на себя обязательства</w:t>
      </w:r>
      <w:r w:rsidR="008A1A88" w:rsidRPr="00581F0A">
        <w:rPr>
          <w:rFonts w:ascii="Times New Roman" w:eastAsia="Times New Roman" w:hAnsi="Times New Roman" w:cs="Times New Roman"/>
          <w:color w:val="000000"/>
          <w:lang w:eastAsia="ru-RU"/>
        </w:rPr>
        <w:t xml:space="preserve"> </w:t>
      </w:r>
      <w:r w:rsidRPr="00581F0A">
        <w:rPr>
          <w:rFonts w:ascii="Times New Roman" w:eastAsia="Times New Roman" w:hAnsi="Times New Roman" w:cs="Times New Roman"/>
          <w:color w:val="000000"/>
          <w:lang w:eastAsia="ru-RU"/>
        </w:rPr>
        <w:t xml:space="preserve">оказать услуги по </w:t>
      </w:r>
      <w:r w:rsidR="00530DB7" w:rsidRPr="00581F0A">
        <w:rPr>
          <w:rFonts w:ascii="Times New Roman" w:eastAsia="Times New Roman" w:hAnsi="Times New Roman" w:cs="Times New Roman"/>
          <w:color w:val="000000"/>
          <w:lang w:eastAsia="ru-RU"/>
        </w:rPr>
        <w:t>Ф</w:t>
      </w:r>
      <w:r w:rsidRPr="00581F0A">
        <w:rPr>
          <w:rFonts w:ascii="Times New Roman" w:eastAsia="Times New Roman" w:hAnsi="Times New Roman" w:cs="Times New Roman"/>
          <w:color w:val="000000"/>
          <w:lang w:eastAsia="ru-RU"/>
        </w:rPr>
        <w:t>улфилменту, а Клиент обязуется оплатить оказанные услуги.</w:t>
      </w:r>
    </w:p>
    <w:p w:rsidR="008A1A88" w:rsidRPr="00581F0A" w:rsidRDefault="000E4899" w:rsidP="000E4899">
      <w:pPr>
        <w:spacing w:after="0" w:line="240" w:lineRule="auto"/>
        <w:jc w:val="both"/>
        <w:rPr>
          <w:rFonts w:ascii="Times New Roman" w:eastAsia="Times New Roman" w:hAnsi="Times New Roman" w:cs="Times New Roman"/>
          <w:color w:val="000000"/>
          <w:lang w:eastAsia="ru-RU"/>
        </w:rPr>
      </w:pPr>
      <w:r w:rsidRPr="00581F0A">
        <w:rPr>
          <w:rFonts w:ascii="Times New Roman" w:eastAsia="Times New Roman" w:hAnsi="Times New Roman" w:cs="Times New Roman"/>
          <w:color w:val="000000"/>
          <w:lang w:eastAsia="ru-RU"/>
        </w:rPr>
        <w:t xml:space="preserve">2.2. Для оказания услуг Исполнителем Клиент обязан оформить Заявку через ЛК Фулфилмента или через Специальный интерфейс (API). Клиент обязан оплатить услуги Исполнителя, оказанные в соответствии с Заявкой Клиента.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2.3. Клиент обязуется оплатить Исполнителю стоимость оказанных услуг, включающую в себя вознаграждение Исполнителя, а также возместить ему расходы, понесенные Исполнителем в интересах Клиента: в том числе, услуги доставки Заказа Получателю, за получение наложенного платежа, стоимость возврата Товаров от Получателей и т.п. Перечень возмещаемых расходов не является исчерпывающим и может быть расширен Исполнителем по согласованию с Клиентом.</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2.4. Исполнитель по заявке Клиента оказывает курьерские услуги по доставке сформированных Заказов Клиента, путем передачи Заказов/</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 xml:space="preserve">тправлений в собственную службу доставки. При этом, порядок оказания курьерских услуг Исполнителем, и порядок регулирования отношений Сторон, возникающих в процессе доставки </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тправлений, устанавливаются Договором возмездно</w:t>
      </w:r>
      <w:r w:rsidR="00530DB7" w:rsidRPr="00581F0A">
        <w:rPr>
          <w:rFonts w:ascii="Times New Roman" w:eastAsia="Times New Roman" w:hAnsi="Times New Roman" w:cs="Times New Roman"/>
          <w:color w:val="000000"/>
          <w:lang w:eastAsia="ru-RU"/>
        </w:rPr>
        <w:t>го</w:t>
      </w:r>
      <w:r w:rsidRPr="00581F0A">
        <w:rPr>
          <w:rFonts w:ascii="Times New Roman" w:eastAsia="Times New Roman" w:hAnsi="Times New Roman" w:cs="Times New Roman"/>
          <w:color w:val="000000"/>
          <w:lang w:eastAsia="ru-RU"/>
        </w:rPr>
        <w:t xml:space="preserve"> оказани</w:t>
      </w:r>
      <w:r w:rsidR="00530DB7" w:rsidRPr="00581F0A">
        <w:rPr>
          <w:rFonts w:ascii="Times New Roman" w:eastAsia="Times New Roman" w:hAnsi="Times New Roman" w:cs="Times New Roman"/>
          <w:color w:val="000000"/>
          <w:lang w:eastAsia="ru-RU"/>
        </w:rPr>
        <w:t>я</w:t>
      </w:r>
      <w:r w:rsidRPr="00581F0A">
        <w:rPr>
          <w:rFonts w:ascii="Times New Roman" w:eastAsia="Times New Roman" w:hAnsi="Times New Roman" w:cs="Times New Roman"/>
          <w:color w:val="000000"/>
          <w:lang w:eastAsia="ru-RU"/>
        </w:rPr>
        <w:t xml:space="preserve"> курьерских услуг и Регламенто</w:t>
      </w:r>
      <w:r w:rsidR="00581F0A">
        <w:rPr>
          <w:rFonts w:ascii="Times New Roman" w:eastAsia="Times New Roman" w:hAnsi="Times New Roman" w:cs="Times New Roman"/>
          <w:color w:val="000000"/>
          <w:lang w:eastAsia="ru-RU"/>
        </w:rPr>
        <w:t>м</w:t>
      </w:r>
      <w:r w:rsidRPr="00581F0A">
        <w:rPr>
          <w:rFonts w:ascii="Times New Roman" w:eastAsia="Times New Roman" w:hAnsi="Times New Roman" w:cs="Times New Roman"/>
          <w:color w:val="000000"/>
          <w:lang w:eastAsia="ru-RU"/>
        </w:rPr>
        <w:t xml:space="preserve"> возмездного оказания услуг. Исполнитель несет ответственность за повреждение или утрату </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 xml:space="preserve">тправлений, возникших после передачи сформированных </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тправлений службе доставки в рамках договора возмездного оказания курьерских услуг, подписанного между Исполнителем и Клиентом.</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2.5. Клиент доводит до сведения Получателей на веб-сайте Клиента следующие данные: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сведения о Товаре (характеристиках, доступном количестве, продажной цене);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сведения об Исполнителе, как лице, осуществляющем организацию доставки Заказа;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возможность передачи персональных данных Получателей Исполнителю для целей осуществления доставки Заказов. Клиент берет на себя полную ответственность за получение согласия Получателя на обработку и передачу персональных данных в установленном действующем законодательством порядке.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варианты доставки Заказа, ее сроки и стоимость.</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иные сведения в соответствии с действующим законодательством РФ.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2.6. Клиент гарантирует, что осуществляемая им деятельность не нарушает требований действующего законодательства.</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3. Порядок оказания услуг</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3.1. Исполнитель оказывает услуги строго по утвержденным и согласованным Сторонами правилам, указанным в настоящем Соглашении и Регламенте оказания курьерских услуг, неотъемлемой частью которого является Соглашение.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3.2. Клиент передает, а Исполнитель принимает Заказ для оказания соответствующих услуг по </w:t>
      </w:r>
      <w:r w:rsidR="009A4F4D" w:rsidRPr="00581F0A">
        <w:rPr>
          <w:rFonts w:ascii="Times New Roman" w:eastAsia="Times New Roman" w:hAnsi="Times New Roman" w:cs="Times New Roman"/>
          <w:color w:val="000000"/>
          <w:lang w:eastAsia="ru-RU"/>
        </w:rPr>
        <w:t>Ф</w:t>
      </w:r>
      <w:r w:rsidRPr="00581F0A">
        <w:rPr>
          <w:rFonts w:ascii="Times New Roman" w:eastAsia="Times New Roman" w:hAnsi="Times New Roman" w:cs="Times New Roman"/>
          <w:color w:val="000000"/>
          <w:lang w:eastAsia="ru-RU"/>
        </w:rPr>
        <w:t>улфилменту, в соответствии с электронной Заявкой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3.3. Каждый Заказ должен быть соответствующим образом обработан, собран Исполнителем, пронумерован уникальным номером, упакован, пригодной для его перевозки и исключающей доступ к Заказу третьих лиц без повреждения целостности упаковкой, и передан в Службу доставки.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3.4. В случае если Заявку Клиента невозможно выполнить по причине невозможности вручения Заказа Получателю, либо длительного отсутствия Товара на складе Исполнителя, либо по любой другой независящей от Исполнителя причине, Исполнитель вправе уведомить об этом Клиента и в</w:t>
      </w:r>
      <w:r w:rsidR="008A1A88" w:rsidRPr="00581F0A">
        <w:rPr>
          <w:rFonts w:ascii="Times New Roman" w:eastAsia="Times New Roman" w:hAnsi="Times New Roman" w:cs="Times New Roman"/>
          <w:color w:val="000000"/>
          <w:lang w:eastAsia="ru-RU"/>
        </w:rPr>
        <w:t xml:space="preserve"> </w:t>
      </w:r>
      <w:r w:rsidRPr="00581F0A">
        <w:rPr>
          <w:rFonts w:ascii="Times New Roman" w:eastAsia="Times New Roman" w:hAnsi="Times New Roman" w:cs="Times New Roman"/>
          <w:color w:val="000000"/>
          <w:lang w:eastAsia="ru-RU"/>
        </w:rPr>
        <w:t xml:space="preserve">одностороннем </w:t>
      </w:r>
      <w:proofErr w:type="spellStart"/>
      <w:r w:rsidRPr="00581F0A">
        <w:rPr>
          <w:rFonts w:ascii="Times New Roman" w:eastAsia="Times New Roman" w:hAnsi="Times New Roman" w:cs="Times New Roman"/>
          <w:color w:val="000000"/>
          <w:lang w:eastAsia="ru-RU"/>
        </w:rPr>
        <w:t>безакцептном</w:t>
      </w:r>
      <w:proofErr w:type="spellEnd"/>
      <w:r w:rsidRPr="00581F0A">
        <w:rPr>
          <w:rFonts w:ascii="Times New Roman" w:eastAsia="Times New Roman" w:hAnsi="Times New Roman" w:cs="Times New Roman"/>
          <w:color w:val="000000"/>
          <w:lang w:eastAsia="ru-RU"/>
        </w:rPr>
        <w:t xml:space="preserve"> порядке отказаться от оказания услуг по соответствующей Заявке, путем её отмены.</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3.5. В случае возврата Заказа по причине неверного указания адреса доставки или иных данных, необходимых для обработки и доставки Заказа, по вине Клиента, либо в случае отказа от Заказа Получателем по независящим от Исполнителя причинам, Исполнитель </w:t>
      </w:r>
      <w:r w:rsidR="009A4F4D" w:rsidRPr="00581F0A">
        <w:rPr>
          <w:rFonts w:ascii="Times New Roman" w:eastAsia="Times New Roman" w:hAnsi="Times New Roman" w:cs="Times New Roman"/>
          <w:color w:val="000000"/>
          <w:lang w:eastAsia="ru-RU"/>
        </w:rPr>
        <w:t>вправе</w:t>
      </w:r>
      <w:r w:rsidRPr="00581F0A">
        <w:rPr>
          <w:rFonts w:ascii="Times New Roman" w:eastAsia="Times New Roman" w:hAnsi="Times New Roman" w:cs="Times New Roman"/>
          <w:color w:val="000000"/>
          <w:lang w:eastAsia="ru-RU"/>
        </w:rPr>
        <w:t xml:space="preserve"> уведомить об этом Клиента, принять заказ от Службы доставки, расформировать Заказ и поместить Товары обратно на склад Исполнителя. При этом услуги по обработке и доставке Заказа Получателю считаются оказанными Исполнителем и подлежат оплате.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3.6. Обязательным условием оказания услуг Исполнителем является оплата Клиентом дополнительного сбора за объявленную стоимость Товара, принятого Исполнителем в соответствии с настоящим Соглашением. Сбор за объявленную стоимость Товара оплачивается по Тарифам Исполнителя, от объявленной стоимости, указанной в сопроводительной документации или акте приема-передачи при приемк</w:t>
      </w:r>
      <w:r w:rsidR="008139D9" w:rsidRPr="00581F0A">
        <w:rPr>
          <w:rFonts w:ascii="Times New Roman" w:eastAsia="Times New Roman" w:hAnsi="Times New Roman" w:cs="Times New Roman"/>
          <w:color w:val="000000"/>
          <w:lang w:eastAsia="ru-RU"/>
        </w:rPr>
        <w:t>е</w:t>
      </w:r>
      <w:r w:rsidRPr="00581F0A">
        <w:rPr>
          <w:rFonts w:ascii="Times New Roman" w:eastAsia="Times New Roman" w:hAnsi="Times New Roman" w:cs="Times New Roman"/>
          <w:color w:val="000000"/>
          <w:lang w:eastAsia="ru-RU"/>
        </w:rPr>
        <w:t xml:space="preserve"> Товара Исполнителем. Объявленная стоимость должна быть указана в размере действительной стоимости Товара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lastRenderedPageBreak/>
        <w:t>3.7 В случае перезаключения настоящего Соглашения между Сторонами и/или необходимостью проведения Исполнителем инвентаризации, сбора, перемещения Товара или совершения иных действий, такие услуги подлежат оплате Клиентом в полном объеме.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3.8. В случае просроченной дебиторской задолженности со стороны Клиента по оплате услуг Исполнителя и наличии Товара на складе Исполнителя, срок неоплаченного хранения которого составляет более 6 (шести) месяцев, Исполнитель вправе утилизировать данный Товар с отнесением расходов на такую утилизацию на счет Клиента. Настоящим Клиент дает согласие на утилизацию Товара, услуги </w:t>
      </w:r>
      <w:r w:rsidR="009A4F4D" w:rsidRPr="00581F0A">
        <w:rPr>
          <w:rFonts w:ascii="Times New Roman" w:eastAsia="Times New Roman" w:hAnsi="Times New Roman" w:cs="Times New Roman"/>
          <w:color w:val="000000"/>
          <w:lang w:eastAsia="ru-RU"/>
        </w:rPr>
        <w:t>Фу</w:t>
      </w:r>
      <w:r w:rsidRPr="00581F0A">
        <w:rPr>
          <w:rFonts w:ascii="Times New Roman" w:eastAsia="Times New Roman" w:hAnsi="Times New Roman" w:cs="Times New Roman"/>
          <w:color w:val="000000"/>
          <w:lang w:eastAsia="ru-RU"/>
        </w:rPr>
        <w:t>лфилмента по которому не оплачены, на указанных выше условиях</w:t>
      </w:r>
      <w:r w:rsidR="009A4F4D" w:rsidRPr="00581F0A">
        <w:rPr>
          <w:rFonts w:ascii="Times New Roman" w:eastAsia="Times New Roman" w:hAnsi="Times New Roman" w:cs="Times New Roman"/>
          <w:color w:val="000000"/>
          <w:lang w:eastAsia="ru-RU"/>
        </w:rPr>
        <w:t xml:space="preserve"> без предоставления подтверждающих документов.</w:t>
      </w:r>
    </w:p>
    <w:p w:rsidR="00145274" w:rsidRPr="00581F0A" w:rsidRDefault="00145274" w:rsidP="000E4899">
      <w:pPr>
        <w:spacing w:after="0" w:line="240" w:lineRule="auto"/>
        <w:jc w:val="both"/>
        <w:rPr>
          <w:rFonts w:ascii="Times New Roman" w:eastAsia="Times New Roman" w:hAnsi="Times New Roman" w:cs="Times New Roman"/>
          <w:b/>
          <w:bCs/>
          <w:color w:val="000000"/>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4. Права и обязанности сторон</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 Исполнитель обязуется: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4.1.1.</w:t>
      </w:r>
      <w:r w:rsidR="00145274" w:rsidRPr="00581F0A">
        <w:rPr>
          <w:rFonts w:ascii="Times New Roman" w:eastAsia="Times New Roman" w:hAnsi="Times New Roman" w:cs="Times New Roman"/>
          <w:color w:val="000000"/>
          <w:lang w:eastAsia="ru-RU"/>
        </w:rPr>
        <w:t xml:space="preserve"> </w:t>
      </w:r>
      <w:r w:rsidRPr="00581F0A">
        <w:rPr>
          <w:rFonts w:ascii="Times New Roman" w:eastAsia="Times New Roman" w:hAnsi="Times New Roman" w:cs="Times New Roman"/>
          <w:color w:val="000000"/>
          <w:lang w:eastAsia="ru-RU"/>
        </w:rPr>
        <w:t>Обеспечить надлежащую работу ЛК Фулфилмента и Специального интерфейса (API).</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4.1.2. Обеспечить прием и обработку </w:t>
      </w:r>
      <w:r w:rsidR="009A4F4D" w:rsidRPr="00581F0A">
        <w:rPr>
          <w:rFonts w:ascii="Times New Roman" w:eastAsia="Times New Roman" w:hAnsi="Times New Roman" w:cs="Times New Roman"/>
          <w:color w:val="000000"/>
          <w:lang w:eastAsia="ru-RU"/>
        </w:rPr>
        <w:t>З</w:t>
      </w:r>
      <w:r w:rsidRPr="00581F0A">
        <w:rPr>
          <w:rFonts w:ascii="Times New Roman" w:eastAsia="Times New Roman" w:hAnsi="Times New Roman" w:cs="Times New Roman"/>
          <w:color w:val="000000"/>
          <w:lang w:eastAsia="ru-RU"/>
        </w:rPr>
        <w:t>аказов Клиента собственными силами, либо с привлечением третьих</w:t>
      </w:r>
      <w:r w:rsidR="008139D9" w:rsidRPr="00581F0A">
        <w:rPr>
          <w:rFonts w:ascii="Times New Roman" w:eastAsia="Times New Roman" w:hAnsi="Times New Roman" w:cs="Times New Roman"/>
          <w:color w:val="000000"/>
          <w:lang w:eastAsia="ru-RU"/>
        </w:rPr>
        <w:t xml:space="preserve"> </w:t>
      </w:r>
      <w:r w:rsidRPr="00581F0A">
        <w:rPr>
          <w:rFonts w:ascii="Times New Roman" w:eastAsia="Times New Roman" w:hAnsi="Times New Roman" w:cs="Times New Roman"/>
          <w:color w:val="000000"/>
          <w:lang w:eastAsia="ru-RU"/>
        </w:rPr>
        <w:t>лиц.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4.1.3. Обеспечить обработку и упаковку Заказов, полученных от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4.1.4. Обеспечить передачу обработанных Заказов в Службу доставки, для последующей доставки Заказа Получателю и получения с него наложенного платежа.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4.1.5. Обеспечить сохранность Товара. В случае порчи или утраты Товара по вине Исполнителя, последний обязуется компенсировать Клиенту стоимость поврежденного/утраченного Товара по стоимости, указанной в сопроводительных документах при получении Товара от Клиента, но в любом случае в пределах объявленной стоимости.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4.1.6. Сообщать Клиенту всю необходимую информацию о ходе оказания услуг, для чего предоставляет Клиенту возможность, через ЛК Фулфилмента, формировать отчеты и отслеживать информацию об остатках и движении Товара.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4.1.7. Осуществить приемку Товаров Клиента для целей оказания услуг, предусмотренных настоящим Соглашением.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4.1.8. Осуществить прием, обработку и расформирование Возвратов, полученных от Служб Доставки.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4.1.9. Исполнитель не оказывает услуги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Исполнителя или запрещенных к продаже/перевозке. Исполнитель не осуществляет услуги в отношении следующих Товаров (Заказов):</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огнестрельное, сигнальное, пневматическое, травматическое, газовое оружие, боеприпасы, холодное оружие (включая метательное), электрошоковые устройства и искровые разрядники, а также основные части огнестрельного оружия;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животные и растения;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ценные бумаги, денежные знаки Российской Федерации и иностранная валюта;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драгоценные металлы в любом виде и состоянии, природные драгоценные камни в сыром и обработанном виде, жемчуг и изделия из него;</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предметы искусства, музейные экспонаты, ювелирные изделия и антикварные вещи;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скоропортящиеся продукты питания;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грузы, требующие особых условий хранения (уровень влажности, температурный режим и т. п.);</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предметы и вещества, которые по своему характеру или упаковке могут представлять опасность для сотрудников перевозчика, загрязнять или портить (повреждать) другие грузы, транспорт и оборудование перевозчика;.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материалы, которые могут быть идентифицированы как порнография или способные нанести урон морали и политике РФ;.</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иное имущество, ограниченное или запрещенное в гражданском обороте законодательством Российской Федерации, или для доставки которого, Исполнитель должен иметь специальную лицензию;.</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предметы, запрещенные к пересылке (перевозке) согласно правилам Служб доставки.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lastRenderedPageBreak/>
        <w:t>Вышеуказанный список не является исчерпывающим. Исполнитель оставляет за собой право отказать в предоставлении услуг в отношении иных опасных (запрещенных) предметов в составе Заказов.</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4.1.10. По согласованию с Клиентом и по его поручению, оформленного путем подачи соответствующей Заявки, Исполнитель самостоятельно привлекает сторонние Службы Доставки для обеспечения доставки Заказов Получателю. Ответственность за деятельность служб Доставки Исполнитель не несет. Исполнитель может оказывать содействие в ведении претензионной работы со Службами Доставки.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4.1.11. Заказчик не возражает на передачу Исполнителем Товара на хранение третьим лицам, при этом Исполнитель несет ответственность за действия третьих лиц перед Заказчиком.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 Клиент обязуется: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4.2.1. Направлять Заявку Исполнителю строго в электронном виде (формате).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4.2.2. Предоставлять Исполнителю всю необходимую для исполнения его обязанностей информацию о Получателе.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4.2.3. Оплачивать Исполнителю его вознаграждение, а также возмещать Исполнителю расходы, связанные с доставкой, обработкой Заказа, заменой Товара ненадлежащего качества, возврата Заказов и т. п. на основаниях настоящего Соглашения.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4.2.4. Клиент обязуется сообщить Исполнителю о своем несогласии с качеством исполнения Заявки не позднее 5 (пяти) рабочих дней от даты оказания услуги посредством направления Исполнителю Претензии, в противном случае, услуги считаются оказанными надлежащим образом, в соответствии с требованиями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4.2.5. Клиент самостоятельно и за свой счет ведет с Получателями претензионную работу.</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4.2.6. Клиент оплачивает услуги Исполнителя в порядке и сроки, установленные Договором возмездного оказания курьерских услуг.</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5. Порядок приемки Товара Исполнителем</w:t>
      </w:r>
    </w:p>
    <w:p w:rsidR="000E4899" w:rsidRPr="00581F0A" w:rsidRDefault="000E4899" w:rsidP="000E4899">
      <w:pPr>
        <w:spacing w:after="0" w:line="240" w:lineRule="auto"/>
        <w:jc w:val="both"/>
        <w:rPr>
          <w:rFonts w:ascii="Times New Roman" w:hAnsi="Times New Roman" w:cs="Times New Roman"/>
          <w:lang w:eastAsia="ru-RU"/>
        </w:rPr>
      </w:pPr>
      <w:r w:rsidRPr="00581F0A">
        <w:rPr>
          <w:rFonts w:ascii="Times New Roman" w:eastAsia="Times New Roman" w:hAnsi="Times New Roman" w:cs="Times New Roman"/>
          <w:color w:val="000000"/>
          <w:lang w:eastAsia="ru-RU"/>
        </w:rPr>
        <w:t xml:space="preserve">5.1. Исполнитель принимает Товары Клиента непосредственно от Клиента или третьих лиц, указанных Клиентом. </w:t>
      </w:r>
      <w:r w:rsidRPr="00581F0A">
        <w:rPr>
          <w:rFonts w:ascii="Times New Roman" w:hAnsi="Times New Roman" w:cs="Times New Roman"/>
          <w:lang w:eastAsia="ru-RU"/>
        </w:rPr>
        <w:t>Приемка происходит с пересчетом количества тарных мест</w:t>
      </w:r>
      <w:r w:rsidR="00216B08" w:rsidRPr="00581F0A">
        <w:rPr>
          <w:rFonts w:ascii="Times New Roman" w:hAnsi="Times New Roman" w:cs="Times New Roman"/>
        </w:rPr>
        <w:t>,</w:t>
      </w:r>
      <w:r w:rsidRPr="00581F0A">
        <w:rPr>
          <w:rFonts w:ascii="Times New Roman" w:hAnsi="Times New Roman" w:cs="Times New Roman"/>
          <w:lang w:eastAsia="ru-RU"/>
        </w:rPr>
        <w:t xml:space="preserve"> осмотром внешней сохранности упаковки, без внутреннего осмотра и без вскрытия заводской упаковки Товара.</w:t>
      </w:r>
    </w:p>
    <w:p w:rsidR="000E4899" w:rsidRPr="00581F0A" w:rsidRDefault="000E4899" w:rsidP="000E4899">
      <w:pPr>
        <w:spacing w:after="0" w:line="240" w:lineRule="auto"/>
        <w:jc w:val="both"/>
        <w:rPr>
          <w:rFonts w:ascii="Times New Roman" w:hAnsi="Times New Roman" w:cs="Times New Roman"/>
          <w:lang w:eastAsia="ru-RU"/>
        </w:rPr>
      </w:pPr>
      <w:r w:rsidRPr="00581F0A">
        <w:rPr>
          <w:rFonts w:ascii="Times New Roman" w:eastAsia="Times New Roman" w:hAnsi="Times New Roman" w:cs="Times New Roman"/>
          <w:color w:val="000000"/>
          <w:lang w:eastAsia="ru-RU"/>
        </w:rPr>
        <w:t xml:space="preserve">Место передачи Товара </w:t>
      </w:r>
      <w:r w:rsidRPr="00581F0A">
        <w:rPr>
          <w:rFonts w:ascii="Times New Roman" w:hAnsi="Times New Roman" w:cs="Times New Roman"/>
          <w:lang w:eastAsia="ru-RU"/>
        </w:rPr>
        <w:t xml:space="preserve">устанавливается Исполнителем. Получение Товаров осуществляется Исполнителем строго в соответствии с Заявкой, полученной от Клиента, в порядке, предусмотренном настоящим Соглашением. Клиенту на электронную почту направляется перечень принятого Товара. В случае несогласия Клиент в течение 7 (семи) календарных дней с момента получения перечня вправе направить мотивированные возражения относительно принятого Товара на электронную почту </w:t>
      </w:r>
      <w:hyperlink r:id="rId4" w:history="1">
        <w:r w:rsidRPr="00581F0A">
          <w:rPr>
            <w:rStyle w:val="a4"/>
            <w:rFonts w:ascii="Times New Roman" w:hAnsi="Times New Roman" w:cs="Times New Roman"/>
            <w:lang w:eastAsia="ru-RU"/>
          </w:rPr>
          <w:t>ff1@cdek.ru</w:t>
        </w:r>
      </w:hyperlink>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5.2. Приёмка-передача Товар</w:t>
      </w:r>
      <w:r w:rsidR="00F04BBB" w:rsidRPr="00581F0A">
        <w:rPr>
          <w:rFonts w:ascii="Times New Roman" w:eastAsia="Times New Roman" w:hAnsi="Times New Roman" w:cs="Times New Roman"/>
          <w:color w:val="000000"/>
          <w:lang w:eastAsia="ru-RU"/>
        </w:rPr>
        <w:t>а</w:t>
      </w:r>
      <w:r w:rsidRPr="00581F0A">
        <w:rPr>
          <w:rFonts w:ascii="Times New Roman" w:eastAsia="Times New Roman" w:hAnsi="Times New Roman" w:cs="Times New Roman"/>
          <w:color w:val="000000"/>
          <w:lang w:eastAsia="ru-RU"/>
        </w:rPr>
        <w:t xml:space="preserve"> от Клиента или третьих лиц, указанных Клиентом, производится строго по соответствующим образом оформленной сопроводительной документации, указанной в п.5.3 настоящего Соглашения. Настоящим Клиент гарантирует, что обладает всеми правами на Товар, не нарушает прав третьих лиц, Товар не имеет ограничений в обороте, в том числе со стороны государственных органов.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5.3. В зависимости от места передачи Товара, Стороны согласовали оформление следующей сопроводительной документации на Товар:</w:t>
      </w:r>
    </w:p>
    <w:p w:rsidR="00F04BBB" w:rsidRPr="00581F0A" w:rsidRDefault="000E4899" w:rsidP="000E4899">
      <w:pPr>
        <w:spacing w:after="0" w:line="240" w:lineRule="auto"/>
        <w:jc w:val="both"/>
        <w:rPr>
          <w:rFonts w:ascii="Times New Roman" w:eastAsia="Times New Roman" w:hAnsi="Times New Roman" w:cs="Times New Roman"/>
          <w:color w:val="000000"/>
          <w:lang w:eastAsia="ru-RU"/>
        </w:rPr>
      </w:pPr>
      <w:r w:rsidRPr="00581F0A">
        <w:rPr>
          <w:rFonts w:ascii="Times New Roman" w:eastAsia="Times New Roman" w:hAnsi="Times New Roman" w:cs="Times New Roman"/>
          <w:color w:val="000000"/>
          <w:lang w:eastAsia="ru-RU"/>
        </w:rPr>
        <w:t>- при самостоятельной доставке Товара Клиентом в место нахождения склада Исполнителя, приемка Товара Исполнителем подтверждается Актом о приеме-передаче товарно-материальных ценностей на хранение по установленной Исполнителем форме</w:t>
      </w:r>
      <w:r w:rsidR="00F04BBB" w:rsidRPr="00581F0A">
        <w:rPr>
          <w:rFonts w:ascii="Times New Roman" w:eastAsia="Times New Roman" w:hAnsi="Times New Roman" w:cs="Times New Roman"/>
          <w:color w:val="000000"/>
          <w:lang w:eastAsia="ru-RU"/>
        </w:rPr>
        <w:t>;</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при вывозе Товара силами Исполнителя от места нахождения Клиента или третьего лица, указанного Клиентом, приемка Товара Исполнителем подтверждается накладной на доставку, оформляемой по типовой форме, установленной Исполнителем, и формируемой в ЛК Клиента. Накладная в обязательном порядке должна содержать наименование Товара и его количество, объявленную стоимость Товара, подписи представителей Сторон, передавших и принявших Товар.</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5.4. В случае необходимости наличия доверенности от Клиента на имя Исполнителя для получения Товаров от третьих лиц, Клиент обязан заблаговременно предоставить надлежащим образом оформленную доверенность.</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5.5. Если сопроводительные документы оформлены ненадлежащим образом, то Исполнитель вправе отказаться от получения Товаров как от Клиента, так и от третьих лиц, указанных Клиентом.</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lastRenderedPageBreak/>
        <w:t>5.6. Исполнитель вправе отказать Клиенту в получении Товаров у третьих лиц на свое усмотрение с объяснением причин отказа на стадии согласования электронной Заявки.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5.7. Стороны раз в год проводят сверку (заочную инвентаризацию) Товаров, путем сверки фактических остатков с документальными данными. Сверка Товаров проводится в начале соответствующего календарного года, следующего за отчетным. В течении первых десяти рабочих дней календарного года, Исполнитель направляет Клиенту данные по фактическому остатку Товаров на складе Исполнителя по состоянию на 01 января. В случае выявления расхождений по остатку Товаров, Клиент обязуется в течение 10 (десяти) календарных дней с момента направления Исполнителем акта, направить последнему документально обоснованные возражения на акт сверки. В случае непоступления от Клиента документально обоснованных возражений в срок, установленный настоящим пунктом, акт сверки Товаров считается принятым Клиентом</w:t>
      </w:r>
      <w:r w:rsidR="00581F0A" w:rsidRPr="00581F0A">
        <w:rPr>
          <w:rFonts w:ascii="Times New Roman" w:eastAsia="Times New Roman" w:hAnsi="Times New Roman" w:cs="Times New Roman"/>
          <w:color w:val="000000"/>
          <w:lang w:eastAsia="ru-RU"/>
        </w:rPr>
        <w:t xml:space="preserve">, </w:t>
      </w:r>
      <w:r w:rsidR="00581F0A" w:rsidRPr="00581F0A">
        <w:rPr>
          <w:rFonts w:ascii="Times New Roman" w:hAnsi="Times New Roman" w:cs="Times New Roman"/>
          <w:color w:val="000000"/>
        </w:rPr>
        <w:t>услуги Исполнителя считаются оказанными надлежащего качества.</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6. Комплектация Товаров в заказы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 Заказ комплектуется Исполнителем на основании Заявки Клиента, оформленной в ЛК Фулфилмента.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6.2. Заказ формируется из Товаров и документов Клиента, находящихся на хранении у Исполнителя, либо дополнительно предоставленных Клиентом. В случае поступления Заявки от Клиента на Товары или документы, которые отсутствуют у Исполнителя, Заявка в работу не принимается, о чем Исполнитель уведомляет Клиента через ЛК Фулфилмента.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6.3. Заказ комплектуется после размещения соответствующей Заявки Клиента в ЛК Фулфилмента и при наличии необходимого Товара на складе Исполнителя.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6.4. При формировании Заказа Исполнитель визуально проверяет внешнее качество Товара, подлежащего комплектации в Заказ: наличие царапин, замятий и прочих видимых признаков ненадлежащего качества, заметных при внешнем осмотре Товара. Товар с внешними признаками повреждений размещается на временное хранение, как брак, о чем Исполнитель незамедлительно уведомляет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6.5. Клиент обязан обеспечить Исполнителя документами, необходимыми для комплектации заказа, а именно: сертификатами на Товар; гарантийными талонами на Товар; описанием потребительских свойств в соответствии с действующим законодательством и т.п.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6.6. В случае самостоятельной комплектации Заказов Клиент обязан использовать маркировку этикетками (штрих-код) Исполнителя, доступными в Личном кабинете, и упаковку, гарантирующую сохранность Товаров, исходя из особенностей хранения и перевозки Товаров, согласно условиям Регламента.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6.7. Каждый Заказ должен находиться в индивидуальной упаковке, пригодной для его перевозки автомобильным транспортом и исключающей доступ к Заказу третьих лиц без повреждения целостности упаковки.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6.8. Не допускается связывание двух коробок в одну скотчем, лентой или веревкой.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6.9. При повторном использовании коробки с нее следует снять все наклейки и ярлыки.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6.10</w:t>
      </w:r>
      <w:r w:rsidR="004D5405" w:rsidRPr="00581F0A">
        <w:rPr>
          <w:rFonts w:ascii="Times New Roman" w:eastAsia="Times New Roman" w:hAnsi="Times New Roman" w:cs="Times New Roman"/>
          <w:color w:val="000000"/>
          <w:lang w:eastAsia="ru-RU"/>
        </w:rPr>
        <w:t>.</w:t>
      </w:r>
      <w:r w:rsidRPr="00581F0A">
        <w:rPr>
          <w:rFonts w:ascii="Times New Roman" w:eastAsia="Times New Roman" w:hAnsi="Times New Roman" w:cs="Times New Roman"/>
          <w:color w:val="000000"/>
          <w:lang w:eastAsia="ru-RU"/>
        </w:rPr>
        <w:t xml:space="preserve"> При формировании Заказов с последующей передачей </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 xml:space="preserve">тправлений в службу доставки Исполнителя, Исполнителем применяется стандартная упаковка. В качестве стандартной упаковки применяется </w:t>
      </w:r>
      <w:proofErr w:type="spellStart"/>
      <w:r w:rsidRPr="00581F0A">
        <w:rPr>
          <w:rFonts w:ascii="Times New Roman" w:eastAsia="Times New Roman" w:hAnsi="Times New Roman" w:cs="Times New Roman"/>
          <w:color w:val="000000"/>
          <w:lang w:eastAsia="ru-RU"/>
        </w:rPr>
        <w:t>гофрокороба</w:t>
      </w:r>
      <w:proofErr w:type="spellEnd"/>
      <w:r w:rsidRPr="00581F0A">
        <w:rPr>
          <w:rFonts w:ascii="Times New Roman" w:eastAsia="Times New Roman" w:hAnsi="Times New Roman" w:cs="Times New Roman"/>
          <w:color w:val="000000"/>
          <w:lang w:eastAsia="ru-RU"/>
        </w:rPr>
        <w:t xml:space="preserve"> различных размеров, </w:t>
      </w:r>
      <w:proofErr w:type="spellStart"/>
      <w:r w:rsidRPr="00581F0A">
        <w:rPr>
          <w:rFonts w:ascii="Times New Roman" w:eastAsia="Times New Roman" w:hAnsi="Times New Roman" w:cs="Times New Roman"/>
          <w:color w:val="000000"/>
          <w:lang w:eastAsia="ru-RU"/>
        </w:rPr>
        <w:t>доупаковочный</w:t>
      </w:r>
      <w:proofErr w:type="spellEnd"/>
      <w:r w:rsidRPr="00581F0A">
        <w:rPr>
          <w:rFonts w:ascii="Times New Roman" w:eastAsia="Times New Roman" w:hAnsi="Times New Roman" w:cs="Times New Roman"/>
          <w:color w:val="000000"/>
          <w:lang w:eastAsia="ru-RU"/>
        </w:rPr>
        <w:t xml:space="preserve"> материал, картон, пенопласт, полиэтилен, </w:t>
      </w:r>
      <w:proofErr w:type="spellStart"/>
      <w:r w:rsidRPr="00581F0A">
        <w:rPr>
          <w:rFonts w:ascii="Times New Roman" w:eastAsia="Times New Roman" w:hAnsi="Times New Roman" w:cs="Times New Roman"/>
          <w:color w:val="000000"/>
          <w:lang w:eastAsia="ru-RU"/>
        </w:rPr>
        <w:t>стрейчпленка</w:t>
      </w:r>
      <w:proofErr w:type="spellEnd"/>
      <w:r w:rsidRPr="00581F0A">
        <w:rPr>
          <w:rFonts w:ascii="Times New Roman" w:eastAsia="Times New Roman" w:hAnsi="Times New Roman" w:cs="Times New Roman"/>
          <w:color w:val="000000"/>
          <w:lang w:eastAsia="ru-RU"/>
        </w:rPr>
        <w:t>.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При отправке бьющихся и хрупких Товаров требуется обязательное использование воздушно-пузырьковой пленки, покрывающей каждый из Товаров. Стоимость воздушно-пузырьковой пленки не входит в стоимость стандартной упаковки, и оплачивается Клиентом дополнительно по стоимости, действующей у Исполнителя на дату комплектации Заказа.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Клиент вправе предъявлять дополнительные требования по упаковке </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 xml:space="preserve">тправлений. При этом, в случае заказа Клиентом упаковки, отличающейся от упаковки Исполнителя, названной в данном пункте, соответствующая упаковка предоставляется на условиях дополнительной оплаты Клиентом упаковки. Либо необходимая Клиенту упаковка предоставляется им Исполнителю самостоятельно. При предоставлении упаковки Клиентом, Клиент должен обеспечить соответствие упаковки содержимому </w:t>
      </w:r>
      <w:r w:rsidR="00581F0A">
        <w:rPr>
          <w:rFonts w:ascii="Times New Roman" w:eastAsia="Times New Roman" w:hAnsi="Times New Roman" w:cs="Times New Roman"/>
          <w:color w:val="000000"/>
          <w:lang w:eastAsia="ru-RU"/>
        </w:rPr>
        <w:t>О</w:t>
      </w:r>
      <w:r w:rsidRPr="00581F0A">
        <w:rPr>
          <w:rFonts w:ascii="Times New Roman" w:eastAsia="Times New Roman" w:hAnsi="Times New Roman" w:cs="Times New Roman"/>
          <w:color w:val="000000"/>
          <w:lang w:eastAsia="ru-RU"/>
        </w:rPr>
        <w:t>тправления, в целях обеспечения сохранности вложений в процессе пересылки. Исполнитель не несет ответственность за выбор упаковки Клиентом и за сохранность вложения, в случае его повреждения в результате применения несоответствующего типа/вида упаковки.</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lastRenderedPageBreak/>
        <w:t>6.11. Особенности сборки и доставки заказов на Маркетплейсы:</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6.11.1. Сборка Заказа осуществляется в соответствии с предоставленным Клиентом техническим заданием, с необходимыми штрих-кодами от Клиента и требованиями Маркетплейса.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6.11.2. Для доставки на Маркетплейс Клиенту необходимо создать Заказ в Личном кабинете и заполнить форму доставки</w:t>
      </w:r>
      <w:hyperlink r:id="rId5" w:history="1">
        <w:r w:rsidRPr="00581F0A">
          <w:rPr>
            <w:rFonts w:ascii="Times New Roman" w:eastAsia="Times New Roman" w:hAnsi="Times New Roman" w:cs="Times New Roman"/>
            <w:color w:val="000000"/>
            <w:u w:val="single"/>
            <w:lang w:eastAsia="ru-RU"/>
          </w:rPr>
          <w:t xml:space="preserve"> </w:t>
        </w:r>
        <w:r w:rsidRPr="00581F0A">
          <w:rPr>
            <w:rFonts w:ascii="Times New Roman" w:eastAsia="Times New Roman" w:hAnsi="Times New Roman" w:cs="Times New Roman"/>
            <w:color w:val="1155CC"/>
            <w:u w:val="single"/>
            <w:lang w:eastAsia="ru-RU"/>
          </w:rPr>
          <w:t>https://ff.cdek.ru/mp-delivery</w:t>
        </w:r>
      </w:hyperlink>
      <w:r w:rsidRPr="00581F0A">
        <w:rPr>
          <w:rFonts w:ascii="Times New Roman" w:eastAsia="Times New Roman" w:hAnsi="Times New Roman" w:cs="Times New Roman"/>
          <w:color w:val="000000"/>
          <w:lang w:eastAsia="ru-RU"/>
        </w:rPr>
        <w:t>. После того, как Заказ будет готов к отправке, Клиенту поступает уведомление с данными курьера для заказа пропуска на Маркетплейс.</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6.11.3. Стоимость доставки на Маркетплейс не включена в стоимость услуг Фулфилмент и оплачивается отдельно, в рамках Договора возмездного оказания курьерских услуг, заключенного между Сторонами.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6.11.4. Подготовка Товара для доставки на Маркетплейс осуществляется в течение 2 (двух) рабочих дней со дня подачи заявки Клиентом. Задержки в доставке Товара возможны ввиду негативных погодных условий, пробок и иных объективных обстоятельств, произошедших не по вине Исполнителя.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6.11.5. Исполнитель не несет ответственности, если Товар не был принят Маркетплейсом по вине Клиента или Маркетплейса. Если Товар не был принят на складе Маркетплейса по вине Клиента или Маркетплейса, повторная доставка оплачивается Клиентом согласно тарифам доставки в полном размере.</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6.11.6. Клиент проинформирован и согласен, что Товар передается Исполнителем на Маркетплейсы в соответствии с правилами, установленными соответствующим Маркетплейсом. Маркетплейсы не предоставляют подтверждающие документы о получении Товара в адрес Исполнителя, в связи с чем они не могут быть предоставлены Клиенту.</w:t>
      </w:r>
      <w:r w:rsidR="00B64864">
        <w:rPr>
          <w:rFonts w:ascii="Times New Roman" w:eastAsia="Times New Roman" w:hAnsi="Times New Roman" w:cs="Times New Roman"/>
          <w:color w:val="000000"/>
          <w:lang w:eastAsia="ru-RU"/>
        </w:rPr>
        <w:t xml:space="preserve"> Клиент понимает и принимает данные риски.</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6.11.7. При получении Товара Клиента от Маркетплейса и доставке (возврате) его Клиенту Исполнитель не несет ответственности за содержимое Товара и качество упаковки.</w:t>
      </w:r>
    </w:p>
    <w:p w:rsidR="004D5405" w:rsidRPr="00581F0A" w:rsidRDefault="004D5405" w:rsidP="000E4899">
      <w:pPr>
        <w:spacing w:after="0" w:line="240" w:lineRule="auto"/>
        <w:jc w:val="both"/>
        <w:rPr>
          <w:rFonts w:ascii="Times New Roman" w:eastAsia="Times New Roman" w:hAnsi="Times New Roman" w:cs="Times New Roman"/>
          <w:b/>
          <w:bCs/>
          <w:color w:val="000000"/>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7. Ответственность сторон</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7.1. Исполнитель несет материальную ответственность за утрату/повреждение Товара с момента его приемки до момента передачи в службу доставки или возврата Клиенту. В случае утраты или порчи (повреждения) Товара по вине Исполнителя, Исполнитель несет ответственность перед Клиентом в размере объявленной стоимости Товара, указанной при получении Товара в соответствующей сопроводительной документации (п.5.3 настоящего Соглашения), при условии оплаты соответствующего сбора.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7.2. Исполнитель не несет ответственность в случае, если неисполнение или ненадлежащее исполнение настоящего </w:t>
      </w:r>
      <w:r w:rsidR="00B64864">
        <w:rPr>
          <w:rFonts w:ascii="Times New Roman" w:eastAsia="Times New Roman" w:hAnsi="Times New Roman" w:cs="Times New Roman"/>
          <w:color w:val="000000"/>
          <w:lang w:eastAsia="ru-RU"/>
        </w:rPr>
        <w:t>Соглашения</w:t>
      </w:r>
      <w:r w:rsidRPr="00581F0A">
        <w:rPr>
          <w:rFonts w:ascii="Times New Roman" w:eastAsia="Times New Roman" w:hAnsi="Times New Roman" w:cs="Times New Roman"/>
          <w:color w:val="000000"/>
          <w:lang w:eastAsia="ru-RU"/>
        </w:rPr>
        <w:t xml:space="preserve"> произошли по вине Клиента или третьего лица, указанного Клиентом.</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7.3. Исполнитель не несет ответственность перед Получателем за комплектацию и упаковку Заказа (Товара) Клиентом или третьим лицом по поручению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7.4. Исполнитель не несет ответственность перед Клиентом в том случае, если Заказ принят от Клиента или Поставщика Клиента в закрытом виде, и выдан Клиенту, при этом не имел внешних повреждений упаковки, количество мест и вес соответствуют сведениям, указанным в Заявке и товаросопроводительных документах.</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7.5. Исполнитель не несет ответственность за сохранность Товара в случае несообщения Клиентом Исполнителю об индивидуальных свойствах Товара, а также, если Товар требует особых условий хранения/обращения/доставки и(или) температурного режима, о которых Исполнитель не был извещён.</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7.6. Клиент несет ответственность перед Исполнителем за полноту и достоверность сведений о Получателе и подлежащем доставке Заказе, а также в случае</w:t>
      </w:r>
      <w:r w:rsidR="004D5405" w:rsidRPr="00581F0A">
        <w:rPr>
          <w:rFonts w:ascii="Times New Roman" w:eastAsia="Times New Roman" w:hAnsi="Times New Roman" w:cs="Times New Roman"/>
          <w:color w:val="000000"/>
          <w:lang w:eastAsia="ru-RU"/>
        </w:rPr>
        <w:t>,</w:t>
      </w:r>
      <w:r w:rsidRPr="00581F0A">
        <w:rPr>
          <w:rFonts w:ascii="Times New Roman" w:eastAsia="Times New Roman" w:hAnsi="Times New Roman" w:cs="Times New Roman"/>
          <w:color w:val="000000"/>
          <w:lang w:eastAsia="ru-RU"/>
        </w:rPr>
        <w:t xml:space="preserve"> если неправильно определена объявленная стоимость Товара.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7.7. Исполнитель не несет ответственность за прием наложенного платежа, если Клиентом не указана сумма наложенного платежа/неверно указана сумма, подлежащая приему от Получателя.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7.8. В случае возврата Заказа Получателем, Клиент самостоятельно производит расчет с Получателем. </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7.9. Клиент обязан не передавать для доставки Исполнителю предметы, вещества и материалы, запрещенные и ограниченные к пересылке на территории РФ, а также указанные в п. 4.1.9 настоящего Соглашения. Исполнитель не осуществляет доставку Товаров, запрещенных к пересылке, и, следовательно, не несет ответственности за такие Заказы, даже если они были приняты службой доставки неосознанно (либо путем введения в заблуждение и т.п.). Клиент, преднамеренно или непреднамеренно передавший Исполнителю Товары, запрещенные к </w:t>
      </w:r>
      <w:r w:rsidRPr="00581F0A">
        <w:rPr>
          <w:rFonts w:ascii="Times New Roman" w:eastAsia="Times New Roman" w:hAnsi="Times New Roman" w:cs="Times New Roman"/>
          <w:color w:val="000000"/>
          <w:lang w:eastAsia="ru-RU"/>
        </w:rPr>
        <w:lastRenderedPageBreak/>
        <w:t>пересылке, освобождает Исполнителя от ответственности и обязан компенсировать все документально подтвержденные убытки Исполнителя.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7.10. Вся ответственность за качество Товара, наличие необходимых документов для продажи на территории РФ, таможенное оформление, а также заявленным на сайте Клиента характеристикам полностью лежит на Клиента.</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7.11. В случае нарушения Клиентом п. 7.9 настоящего Соглашения, Клиент обязан возместить Исполнителю все убытки (в т. ч. штрафы государственных органов), возникшие в связи с нарушением п.4.1.9, п.7.9., п.7.10 настоящего Соглашения.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7.12. В случае возникновения претензий со стороны Получателя, Исполнитель оставляет за собой право раскрыть контактные и юридические данные Клиента Получателю.</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7.12. Исполнитель не несёт ответственности за неполученные доходы Клиента (упущенную выгоду).</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7.13. При нарушении срока оплаты услуг Исполнителя, Исполнитель вправе потребовать от Клиента уплатить пени в размере 0,2 % от суммы задолженности за каждый день просрочки. В случае нарушения сроков оплаты более чем на 10</w:t>
      </w:r>
      <w:r w:rsidR="004D5405" w:rsidRPr="00581F0A">
        <w:rPr>
          <w:rFonts w:ascii="Times New Roman" w:eastAsia="Times New Roman" w:hAnsi="Times New Roman" w:cs="Times New Roman"/>
          <w:color w:val="000000"/>
          <w:lang w:eastAsia="ru-RU"/>
        </w:rPr>
        <w:t xml:space="preserve"> (десять)</w:t>
      </w:r>
      <w:r w:rsidRPr="00581F0A">
        <w:rPr>
          <w:rFonts w:ascii="Times New Roman" w:eastAsia="Times New Roman" w:hAnsi="Times New Roman" w:cs="Times New Roman"/>
          <w:color w:val="000000"/>
          <w:lang w:eastAsia="ru-RU"/>
        </w:rPr>
        <w:t xml:space="preserve"> календарных дней, Исполнитель имеет право приостановить оказание услуг, предусмотренных </w:t>
      </w:r>
      <w:r w:rsidR="00B64864">
        <w:rPr>
          <w:rFonts w:ascii="Times New Roman" w:eastAsia="Times New Roman" w:hAnsi="Times New Roman" w:cs="Times New Roman"/>
          <w:color w:val="000000"/>
          <w:lang w:eastAsia="ru-RU"/>
        </w:rPr>
        <w:t>Соглашением</w:t>
      </w:r>
      <w:r w:rsidRPr="00581F0A">
        <w:rPr>
          <w:rFonts w:ascii="Times New Roman" w:eastAsia="Times New Roman" w:hAnsi="Times New Roman" w:cs="Times New Roman"/>
          <w:color w:val="000000"/>
          <w:lang w:eastAsia="ru-RU"/>
        </w:rPr>
        <w:t>. При этом Исполнитель вправе удерживать Товары, переданные Клиентом до полного погашения имеющейся задолженности.</w:t>
      </w:r>
    </w:p>
    <w:p w:rsidR="000E4899" w:rsidRPr="00581F0A" w:rsidRDefault="000E4899" w:rsidP="000E4899">
      <w:pPr>
        <w:spacing w:after="0" w:line="240" w:lineRule="auto"/>
        <w:rPr>
          <w:rFonts w:ascii="Times New Roman" w:eastAsia="Times New Roman" w:hAnsi="Times New Roman" w:cs="Times New Roman"/>
          <w:lang w:eastAsia="ru-RU"/>
        </w:rPr>
      </w:pP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b/>
          <w:bCs/>
          <w:color w:val="000000"/>
          <w:lang w:eastAsia="ru-RU"/>
        </w:rPr>
        <w:t>8. Заключительные Положения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8.1. Все устные переговоры и переписка между Сторонами, имевшие место до подписания момента присоединения Клиента к настоящему Соглашению, теряют силу с момента акцепта настоящего Соглашения Клиентом.</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 xml:space="preserve">8.2. За Исполнителем сохраняется право вносить в текст настоящего Соглашения любые изменения. Условия настоящего Соглашения могут быть изменены Исполнителем в одностороннем </w:t>
      </w:r>
      <w:proofErr w:type="spellStart"/>
      <w:r w:rsidRPr="00581F0A">
        <w:rPr>
          <w:rFonts w:ascii="Times New Roman" w:eastAsia="Times New Roman" w:hAnsi="Times New Roman" w:cs="Times New Roman"/>
          <w:color w:val="000000"/>
          <w:lang w:eastAsia="ru-RU"/>
        </w:rPr>
        <w:t>безакцептном</w:t>
      </w:r>
      <w:proofErr w:type="spellEnd"/>
      <w:r w:rsidRPr="00581F0A">
        <w:rPr>
          <w:rFonts w:ascii="Times New Roman" w:eastAsia="Times New Roman" w:hAnsi="Times New Roman" w:cs="Times New Roman"/>
          <w:color w:val="000000"/>
          <w:lang w:eastAsia="ru-RU"/>
        </w:rPr>
        <w:t xml:space="preserve"> порядке. Стороны подтверждают, что нахождение Соглашения на сайте достаточно, чтобы считать, что изменения исходят от Исполнителя. Клиент обязуется самостоятельно отслеживать изменения условий настоящего Соглашения.</w:t>
      </w:r>
    </w:p>
    <w:p w:rsidR="000E4899" w:rsidRPr="00581F0A" w:rsidRDefault="000E4899" w:rsidP="000E4899">
      <w:pPr>
        <w:spacing w:after="0" w:line="240" w:lineRule="auto"/>
        <w:jc w:val="both"/>
        <w:rPr>
          <w:rFonts w:ascii="Times New Roman" w:eastAsia="Times New Roman" w:hAnsi="Times New Roman" w:cs="Times New Roman"/>
          <w:lang w:eastAsia="ru-RU"/>
        </w:rPr>
      </w:pPr>
      <w:r w:rsidRPr="00581F0A">
        <w:rPr>
          <w:rFonts w:ascii="Times New Roman" w:eastAsia="Times New Roman" w:hAnsi="Times New Roman" w:cs="Times New Roman"/>
          <w:color w:val="000000"/>
          <w:lang w:eastAsia="ru-RU"/>
        </w:rPr>
        <w:t>8.3. Во всем ином, что не урегулировано настоящим Соглашением, стороны руководствуются Договором возмездного оказания услуг и Регламенто</w:t>
      </w:r>
      <w:r w:rsidR="00B64864">
        <w:rPr>
          <w:rFonts w:ascii="Times New Roman" w:eastAsia="Times New Roman" w:hAnsi="Times New Roman" w:cs="Times New Roman"/>
          <w:color w:val="000000"/>
          <w:lang w:eastAsia="ru-RU"/>
        </w:rPr>
        <w:t>м</w:t>
      </w:r>
      <w:r w:rsidRPr="00581F0A">
        <w:rPr>
          <w:rFonts w:ascii="Times New Roman" w:eastAsia="Times New Roman" w:hAnsi="Times New Roman" w:cs="Times New Roman"/>
          <w:color w:val="000000"/>
          <w:lang w:eastAsia="ru-RU"/>
        </w:rPr>
        <w:t xml:space="preserve"> возмездного оказания курьерских услуг, являющегося неотъемлемой частью Договора.</w:t>
      </w:r>
    </w:p>
    <w:p w:rsidR="007E6533" w:rsidRPr="00581F0A" w:rsidRDefault="000E4899" w:rsidP="000E4899">
      <w:pPr>
        <w:rPr>
          <w:rFonts w:ascii="Times New Roman" w:hAnsi="Times New Roman" w:cs="Times New Roman"/>
        </w:rPr>
      </w:pPr>
      <w:r w:rsidRPr="00581F0A">
        <w:rPr>
          <w:rFonts w:ascii="Times New Roman" w:eastAsia="Times New Roman" w:hAnsi="Times New Roman" w:cs="Times New Roman"/>
          <w:lang w:eastAsia="ru-RU"/>
        </w:rPr>
        <w:br/>
      </w:r>
      <w:r w:rsidRPr="00581F0A">
        <w:rPr>
          <w:rFonts w:ascii="Times New Roman" w:eastAsia="Times New Roman" w:hAnsi="Times New Roman" w:cs="Times New Roman"/>
          <w:lang w:eastAsia="ru-RU"/>
        </w:rPr>
        <w:br/>
      </w:r>
    </w:p>
    <w:sectPr w:rsidR="007E6533" w:rsidRPr="00581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99"/>
    <w:rsid w:val="00015868"/>
    <w:rsid w:val="000E4899"/>
    <w:rsid w:val="00145274"/>
    <w:rsid w:val="00216B08"/>
    <w:rsid w:val="0032350A"/>
    <w:rsid w:val="00335806"/>
    <w:rsid w:val="00470763"/>
    <w:rsid w:val="004D5405"/>
    <w:rsid w:val="00530DB7"/>
    <w:rsid w:val="00581F0A"/>
    <w:rsid w:val="007E6533"/>
    <w:rsid w:val="008139D9"/>
    <w:rsid w:val="008A1A88"/>
    <w:rsid w:val="009A4F4D"/>
    <w:rsid w:val="00B64864"/>
    <w:rsid w:val="00F04BBB"/>
    <w:rsid w:val="00FD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6510"/>
  <w15:chartTrackingRefBased/>
  <w15:docId w15:val="{787CD7E3-047F-4A60-988F-8ED5990D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f.cdek.ru/mp-delivery" TargetMode="External"/><Relationship Id="rId4" Type="http://schemas.openxmlformats.org/officeDocument/2006/relationships/hyperlink" Target="mailto:ff1@cd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CDEK IT</dc:creator>
  <cp:keywords/>
  <dc:description/>
  <cp:lastModifiedBy>1 CDEK IT</cp:lastModifiedBy>
  <cp:revision>14</cp:revision>
  <cp:lastPrinted>2023-02-07T08:17:00Z</cp:lastPrinted>
  <dcterms:created xsi:type="dcterms:W3CDTF">2023-02-07T07:50:00Z</dcterms:created>
  <dcterms:modified xsi:type="dcterms:W3CDTF">2023-02-07T10:57:00Z</dcterms:modified>
</cp:coreProperties>
</file>